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27SEP2020</w:t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2D2A69" w:rsidRDefault="002D2A69" w:rsidP="002D2A69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73"/>
        <w:gridCol w:w="2816"/>
        <w:gridCol w:w="1211"/>
        <w:gridCol w:w="942"/>
        <w:gridCol w:w="1094"/>
        <w:gridCol w:w="825"/>
        <w:gridCol w:w="819"/>
      </w:tblGrid>
      <w:tr w:rsidR="002D2A69" w:rsidTr="002D2A69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2D2A69" w:rsidTr="002D2A69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SÂN BAY VCS ĐÓNG CỬA DO THỜI TIẾT XẤU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>VN1863,VN1865,VN1867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SGNVCS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t>27SEP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>Hủy chuyến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69" w:rsidRDefault="002D2A69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i/>
          <w:color w:val="003366"/>
        </w:rPr>
        <w:t>Hiện lịch bay SGNVCS đã tăng chuyến ngày 28SEP, khách có nhu cầu rebook, đại lý vui lòng book M và DS hạng tương ứng, đẩy queue GXB408 để được hổ trợ.</w:t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2D2A69" w:rsidRDefault="002D2A69" w:rsidP="002D2A69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A858FA" w:rsidRDefault="00A858FA">
      <w:bookmarkStart w:id="0" w:name="_GoBack"/>
      <w:bookmarkEnd w:id="0"/>
    </w:p>
    <w:sectPr w:rsidR="00A85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9"/>
    <w:rsid w:val="002D2A69"/>
    <w:rsid w:val="00A8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9D90E-CB2A-4D15-894A-AA4067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2020-09-28T02:25:00Z</dcterms:created>
  <dcterms:modified xsi:type="dcterms:W3CDTF">2020-09-28T02:25:00Z</dcterms:modified>
</cp:coreProperties>
</file>